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9F3D16" w:rsidTr="009F3D1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F3D16" w:rsidRDefault="009F3D16" w:rsidP="009F3D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"/>
            <w:bookmarkStart w:id="1" w:name="Par26"/>
            <w:bookmarkEnd w:id="0"/>
            <w:bookmarkEnd w:id="1"/>
            <w:r w:rsidRPr="009F3D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915D57"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</w:p>
          <w:p w:rsidR="009F3D16" w:rsidRDefault="009F3D16" w:rsidP="009F3D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Комитета гражданской обороны Ненецкого автономного округа</w:t>
            </w:r>
          </w:p>
          <w:p w:rsidR="009F3D16" w:rsidRPr="009F3D16" w:rsidRDefault="009F3D16" w:rsidP="009F3D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 2014 № ____ «О создании комиссии по противодействию коррупции»</w:t>
            </w:r>
          </w:p>
        </w:tc>
      </w:tr>
    </w:tbl>
    <w:p w:rsidR="009F3D16" w:rsidRDefault="009F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16" w:rsidRDefault="009F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16" w:rsidRDefault="009F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16" w:rsidRDefault="009F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9F1" w:rsidRDefault="0055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579F1" w:rsidRDefault="0055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97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</w:t>
      </w:r>
    </w:p>
    <w:p w:rsidR="005579F1" w:rsidRDefault="0055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Комитете гражданской обороны</w:t>
      </w:r>
    </w:p>
    <w:p w:rsidR="005579F1" w:rsidRDefault="0055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F1" w:rsidRDefault="00557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F3D16">
        <w:rPr>
          <w:rFonts w:ascii="Times New Roman" w:hAnsi="Times New Roman" w:cs="Times New Roman"/>
          <w:sz w:val="28"/>
          <w:szCs w:val="28"/>
        </w:rPr>
        <w:t>I</w:t>
      </w:r>
      <w:r w:rsidRPr="00557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79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07F" w:rsidRDefault="002C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9F1" w:rsidRPr="005579F1" w:rsidRDefault="009F3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79F1" w:rsidRPr="005579F1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в </w:t>
      </w:r>
      <w:r w:rsidR="005579F1">
        <w:rPr>
          <w:rFonts w:ascii="Times New Roman" w:hAnsi="Times New Roman" w:cs="Times New Roman"/>
          <w:sz w:val="28"/>
          <w:szCs w:val="28"/>
        </w:rPr>
        <w:t xml:space="preserve">Комитете гражданской обороны Ненецкого автономного округа </w:t>
      </w:r>
      <w:r w:rsidR="005579F1" w:rsidRPr="005579F1">
        <w:rPr>
          <w:rFonts w:ascii="Times New Roman" w:hAnsi="Times New Roman" w:cs="Times New Roman"/>
          <w:sz w:val="28"/>
          <w:szCs w:val="28"/>
        </w:rPr>
        <w:t xml:space="preserve">(далее - Комиссия) образована </w:t>
      </w:r>
      <w:r w:rsidR="002C30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79F1" w:rsidRPr="005579F1">
        <w:rPr>
          <w:rFonts w:ascii="Times New Roman" w:hAnsi="Times New Roman" w:cs="Times New Roman"/>
          <w:sz w:val="28"/>
          <w:szCs w:val="28"/>
        </w:rPr>
        <w:t>в целях:</w:t>
      </w:r>
    </w:p>
    <w:p w:rsid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Комитете гражданской обороны Ненецкого автономного округа (далее – Комитет);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 xml:space="preserve">обеспечения защиты прав и законных интересов граждан, общества </w:t>
      </w:r>
      <w:r w:rsidR="002C307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79F1">
        <w:rPr>
          <w:rFonts w:ascii="Times New Roman" w:hAnsi="Times New Roman" w:cs="Times New Roman"/>
          <w:sz w:val="28"/>
          <w:szCs w:val="28"/>
        </w:rPr>
        <w:t>и государства от угроз, связанных с коррупцией;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>создания системы противодействия корру</w:t>
      </w:r>
      <w:r>
        <w:rPr>
          <w:rFonts w:ascii="Times New Roman" w:hAnsi="Times New Roman" w:cs="Times New Roman"/>
          <w:sz w:val="28"/>
          <w:szCs w:val="28"/>
        </w:rPr>
        <w:t>пции в деятельности Комитета</w:t>
      </w:r>
      <w:r w:rsidRPr="005579F1">
        <w:rPr>
          <w:rFonts w:ascii="Times New Roman" w:hAnsi="Times New Roman" w:cs="Times New Roman"/>
          <w:sz w:val="28"/>
          <w:szCs w:val="28"/>
        </w:rPr>
        <w:t>;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>повышения эффективнос</w:t>
      </w:r>
      <w:r>
        <w:rPr>
          <w:rFonts w:ascii="Times New Roman" w:hAnsi="Times New Roman" w:cs="Times New Roman"/>
          <w:sz w:val="28"/>
          <w:szCs w:val="28"/>
        </w:rPr>
        <w:t>ти функционирования Комитета</w:t>
      </w:r>
      <w:r w:rsidRPr="005579F1">
        <w:rPr>
          <w:rFonts w:ascii="Times New Roman" w:hAnsi="Times New Roman" w:cs="Times New Roman"/>
          <w:sz w:val="28"/>
          <w:szCs w:val="28"/>
        </w:rPr>
        <w:t xml:space="preserve"> за счет снижения рисков проявления коррупции;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>подготовки пр</w:t>
      </w:r>
      <w:r w:rsidR="00A247C1">
        <w:rPr>
          <w:rFonts w:ascii="Times New Roman" w:hAnsi="Times New Roman" w:cs="Times New Roman"/>
          <w:sz w:val="28"/>
          <w:szCs w:val="28"/>
        </w:rPr>
        <w:t>едложений по совершенствованию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 </w:t>
      </w:r>
      <w:r w:rsidR="00A247C1">
        <w:rPr>
          <w:rFonts w:ascii="Times New Roman" w:hAnsi="Times New Roman" w:cs="Times New Roman"/>
          <w:sz w:val="28"/>
          <w:szCs w:val="28"/>
        </w:rPr>
        <w:t>деятельности</w:t>
      </w:r>
      <w:r w:rsidRPr="005579F1">
        <w:rPr>
          <w:rFonts w:ascii="Times New Roman" w:hAnsi="Times New Roman" w:cs="Times New Roman"/>
          <w:sz w:val="28"/>
          <w:szCs w:val="28"/>
        </w:rPr>
        <w:t xml:space="preserve"> </w:t>
      </w:r>
      <w:r w:rsidR="00A247C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579F1">
        <w:rPr>
          <w:rFonts w:ascii="Times New Roman" w:hAnsi="Times New Roman" w:cs="Times New Roman"/>
          <w:sz w:val="28"/>
          <w:szCs w:val="28"/>
        </w:rPr>
        <w:t>с т</w:t>
      </w:r>
      <w:r w:rsidR="00A247C1">
        <w:rPr>
          <w:rFonts w:ascii="Times New Roman" w:hAnsi="Times New Roman" w:cs="Times New Roman"/>
          <w:sz w:val="28"/>
          <w:szCs w:val="28"/>
        </w:rPr>
        <w:t xml:space="preserve">очки зрения </w:t>
      </w:r>
      <w:r w:rsidRPr="005579F1">
        <w:rPr>
          <w:rFonts w:ascii="Times New Roman" w:hAnsi="Times New Roman" w:cs="Times New Roman"/>
          <w:sz w:val="28"/>
          <w:szCs w:val="28"/>
        </w:rPr>
        <w:t xml:space="preserve"> обеспечения противодействия коррупции;</w:t>
      </w:r>
    </w:p>
    <w:p w:rsidR="005579F1" w:rsidRPr="005579F1" w:rsidRDefault="009F3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579F1" w:rsidRPr="005579F1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5" w:history="1">
        <w:r w:rsidR="005579F1" w:rsidRPr="009F3D1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F1" w:rsidRPr="009F3D16">
        <w:rPr>
          <w:rFonts w:ascii="Times New Roman" w:hAnsi="Times New Roman" w:cs="Times New Roman"/>
          <w:sz w:val="28"/>
          <w:szCs w:val="28"/>
        </w:rPr>
        <w:t xml:space="preserve"> </w:t>
      </w:r>
      <w:r w:rsidR="005579F1" w:rsidRPr="005579F1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</w:t>
      </w:r>
      <w:r w:rsidR="002C30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79F1" w:rsidRPr="005579F1">
        <w:rPr>
          <w:rFonts w:ascii="Times New Roman" w:hAnsi="Times New Roman" w:cs="Times New Roman"/>
          <w:sz w:val="28"/>
          <w:szCs w:val="28"/>
        </w:rPr>
        <w:t>и Правительства Российской Федерации,</w:t>
      </w:r>
      <w:r w:rsidR="00A247C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Ненецкого автономного округа и настоящим Положением.</w:t>
      </w:r>
    </w:p>
    <w:p w:rsidR="00A247C1" w:rsidRDefault="00A247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</w:p>
    <w:p w:rsidR="005579F1" w:rsidRDefault="00557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F3D16">
        <w:rPr>
          <w:rFonts w:ascii="Times New Roman" w:hAnsi="Times New Roman" w:cs="Times New Roman"/>
          <w:sz w:val="28"/>
          <w:szCs w:val="28"/>
        </w:rPr>
        <w:t>II</w:t>
      </w:r>
      <w:r w:rsidRPr="00557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79F1">
        <w:rPr>
          <w:rFonts w:ascii="Times New Roman" w:hAnsi="Times New Roman" w:cs="Times New Roman"/>
          <w:b/>
          <w:sz w:val="28"/>
          <w:szCs w:val="28"/>
        </w:rPr>
        <w:t>Порядок и принципы образования Комиссии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F1" w:rsidRPr="005579F1" w:rsidRDefault="009F3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579F1" w:rsidRPr="005579F1">
        <w:rPr>
          <w:rFonts w:ascii="Times New Roman" w:hAnsi="Times New Roman" w:cs="Times New Roman"/>
          <w:sz w:val="28"/>
          <w:szCs w:val="28"/>
        </w:rPr>
        <w:t>Комиссия состоит из постоянных членов Комиссии с правом решающег</w:t>
      </w:r>
      <w:r w:rsidR="009856F2">
        <w:rPr>
          <w:rFonts w:ascii="Times New Roman" w:hAnsi="Times New Roman" w:cs="Times New Roman"/>
          <w:sz w:val="28"/>
          <w:szCs w:val="28"/>
        </w:rPr>
        <w:t>о голоса. Возглавляет Комиссию п</w:t>
      </w:r>
      <w:r w:rsidR="005579F1" w:rsidRPr="005579F1">
        <w:rPr>
          <w:rFonts w:ascii="Times New Roman" w:hAnsi="Times New Roman" w:cs="Times New Roman"/>
          <w:sz w:val="28"/>
          <w:szCs w:val="28"/>
        </w:rPr>
        <w:t>редседатель комиссии.</w:t>
      </w:r>
    </w:p>
    <w:p w:rsidR="005579F1" w:rsidRPr="005579F1" w:rsidRDefault="002C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5579F1" w:rsidRPr="005579F1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</w:t>
      </w:r>
      <w:r w:rsidR="00A247C1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9856F2">
        <w:rPr>
          <w:rFonts w:ascii="Times New Roman" w:hAnsi="Times New Roman" w:cs="Times New Roman"/>
          <w:sz w:val="28"/>
          <w:szCs w:val="28"/>
        </w:rPr>
        <w:t>.</w:t>
      </w:r>
    </w:p>
    <w:p w:rsidR="00A247C1" w:rsidRDefault="00A247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579F1" w:rsidRPr="005579F1">
        <w:rPr>
          <w:rFonts w:ascii="Times New Roman" w:hAnsi="Times New Roman" w:cs="Times New Roman"/>
          <w:sz w:val="28"/>
          <w:szCs w:val="28"/>
        </w:rPr>
        <w:t xml:space="preserve">III. </w:t>
      </w:r>
    </w:p>
    <w:p w:rsidR="005579F1" w:rsidRPr="009F3D16" w:rsidRDefault="00557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3D16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9F1" w:rsidRPr="005579F1" w:rsidRDefault="002C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579F1" w:rsidRPr="005579F1">
        <w:rPr>
          <w:rFonts w:ascii="Times New Roman" w:hAnsi="Times New Roman" w:cs="Times New Roman"/>
          <w:sz w:val="28"/>
          <w:szCs w:val="28"/>
        </w:rPr>
        <w:t>Комиссия в пределах своих полномочий: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>формирует и координирует антикорр</w:t>
      </w:r>
      <w:r w:rsidR="00A247C1">
        <w:rPr>
          <w:rFonts w:ascii="Times New Roman" w:hAnsi="Times New Roman" w:cs="Times New Roman"/>
          <w:sz w:val="28"/>
          <w:szCs w:val="28"/>
        </w:rPr>
        <w:t xml:space="preserve">упционную политику Комитета </w:t>
      </w:r>
      <w:r w:rsidR="004109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79F1">
        <w:rPr>
          <w:rFonts w:ascii="Times New Roman" w:hAnsi="Times New Roman" w:cs="Times New Roman"/>
          <w:sz w:val="28"/>
          <w:szCs w:val="28"/>
        </w:rPr>
        <w:t xml:space="preserve">и </w:t>
      </w:r>
      <w:r w:rsidR="00A247C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5579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79F1">
        <w:rPr>
          <w:rFonts w:ascii="Times New Roman" w:hAnsi="Times New Roman" w:cs="Times New Roman"/>
          <w:sz w:val="28"/>
          <w:szCs w:val="28"/>
        </w:rPr>
        <w:t xml:space="preserve"> ее проведением;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5579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79F1">
        <w:rPr>
          <w:rFonts w:ascii="Times New Roman" w:hAnsi="Times New Roman" w:cs="Times New Roman"/>
          <w:sz w:val="28"/>
          <w:szCs w:val="28"/>
        </w:rPr>
        <w:t xml:space="preserve"> реализацией Плана по противод</w:t>
      </w:r>
      <w:r w:rsidR="00A247C1">
        <w:rPr>
          <w:rFonts w:ascii="Times New Roman" w:hAnsi="Times New Roman" w:cs="Times New Roman"/>
          <w:sz w:val="28"/>
          <w:szCs w:val="28"/>
        </w:rPr>
        <w:t>ействию коррупции Комитета</w:t>
      </w:r>
      <w:r w:rsidRPr="005579F1">
        <w:rPr>
          <w:rFonts w:ascii="Times New Roman" w:hAnsi="Times New Roman" w:cs="Times New Roman"/>
          <w:sz w:val="28"/>
          <w:szCs w:val="28"/>
        </w:rPr>
        <w:t>;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>проводит работу по разъяснению госуд</w:t>
      </w:r>
      <w:r w:rsidR="00A247C1">
        <w:rPr>
          <w:rFonts w:ascii="Times New Roman" w:hAnsi="Times New Roman" w:cs="Times New Roman"/>
          <w:sz w:val="28"/>
          <w:szCs w:val="28"/>
        </w:rPr>
        <w:t>арственным служащим Комитета</w:t>
      </w:r>
      <w:r w:rsidRPr="005579F1">
        <w:rPr>
          <w:rFonts w:ascii="Times New Roman" w:hAnsi="Times New Roman" w:cs="Times New Roman"/>
          <w:sz w:val="28"/>
          <w:szCs w:val="28"/>
        </w:rPr>
        <w:t xml:space="preserve"> основных положений международного и федерального законодательства по противодействию коррупции, требований к служебному поведению государственных служащих, механизмов возникновения конфликтов интересов;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>взаимодействует с федеральными органами государственной власти, органами государственной власт</w:t>
      </w:r>
      <w:r w:rsidR="00A247C1">
        <w:rPr>
          <w:rFonts w:ascii="Times New Roman" w:hAnsi="Times New Roman" w:cs="Times New Roman"/>
          <w:sz w:val="28"/>
          <w:szCs w:val="28"/>
        </w:rPr>
        <w:t>и Ненецкого автономного округа</w:t>
      </w:r>
      <w:r w:rsidRPr="005579F1">
        <w:rPr>
          <w:rFonts w:ascii="Times New Roman" w:hAnsi="Times New Roman" w:cs="Times New Roman"/>
          <w:sz w:val="28"/>
          <w:szCs w:val="28"/>
        </w:rPr>
        <w:t>, органами местного самоуправления, организациями, общественными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деятельности;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>анализирует решени</w:t>
      </w:r>
      <w:r w:rsidR="00A247C1">
        <w:rPr>
          <w:rFonts w:ascii="Times New Roman" w:hAnsi="Times New Roman" w:cs="Times New Roman"/>
          <w:sz w:val="28"/>
          <w:szCs w:val="28"/>
        </w:rPr>
        <w:t>я, принимаем</w:t>
      </w:r>
      <w:r w:rsidR="0041097A">
        <w:rPr>
          <w:rFonts w:ascii="Times New Roman" w:hAnsi="Times New Roman" w:cs="Times New Roman"/>
          <w:sz w:val="28"/>
          <w:szCs w:val="28"/>
        </w:rPr>
        <w:t>ые подведомственным учреждением</w:t>
      </w:r>
      <w:r w:rsidRPr="005579F1">
        <w:rPr>
          <w:rFonts w:ascii="Times New Roman" w:hAnsi="Times New Roman" w:cs="Times New Roman"/>
          <w:sz w:val="28"/>
          <w:szCs w:val="28"/>
        </w:rPr>
        <w:t xml:space="preserve">, </w:t>
      </w:r>
      <w:r w:rsidR="0041097A">
        <w:rPr>
          <w:rFonts w:ascii="Times New Roman" w:hAnsi="Times New Roman" w:cs="Times New Roman"/>
          <w:sz w:val="28"/>
          <w:szCs w:val="28"/>
        </w:rPr>
        <w:t xml:space="preserve">  </w:t>
      </w:r>
      <w:r w:rsidRPr="005579F1">
        <w:rPr>
          <w:rFonts w:ascii="Times New Roman" w:hAnsi="Times New Roman" w:cs="Times New Roman"/>
          <w:sz w:val="28"/>
          <w:szCs w:val="28"/>
        </w:rPr>
        <w:t xml:space="preserve">в целях выявления положений, способствующих возникновению </w:t>
      </w:r>
      <w:r w:rsidR="00A247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79F1">
        <w:rPr>
          <w:rFonts w:ascii="Times New Roman" w:hAnsi="Times New Roman" w:cs="Times New Roman"/>
          <w:sz w:val="28"/>
          <w:szCs w:val="28"/>
        </w:rPr>
        <w:t>и распространению коррупции, и</w:t>
      </w:r>
      <w:r w:rsidR="00A247C1">
        <w:rPr>
          <w:rFonts w:ascii="Times New Roman" w:hAnsi="Times New Roman" w:cs="Times New Roman"/>
          <w:sz w:val="28"/>
          <w:szCs w:val="28"/>
        </w:rPr>
        <w:t xml:space="preserve"> информирует указанное учреждение</w:t>
      </w:r>
      <w:r w:rsidRPr="005579F1">
        <w:rPr>
          <w:rFonts w:ascii="Times New Roman" w:hAnsi="Times New Roman" w:cs="Times New Roman"/>
          <w:sz w:val="28"/>
          <w:szCs w:val="28"/>
        </w:rPr>
        <w:t xml:space="preserve"> </w:t>
      </w:r>
      <w:r w:rsidR="00A247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79F1">
        <w:rPr>
          <w:rFonts w:ascii="Times New Roman" w:hAnsi="Times New Roman" w:cs="Times New Roman"/>
          <w:sz w:val="28"/>
          <w:szCs w:val="28"/>
        </w:rPr>
        <w:t>о результатах проведенного анализа;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 xml:space="preserve">изучает, анализирует и обобщает поступающие в Комиссию документы и иные материалы о коррупции и противодействии коррупции </w:t>
      </w:r>
      <w:r w:rsidR="00A247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579F1">
        <w:rPr>
          <w:rFonts w:ascii="Times New Roman" w:hAnsi="Times New Roman" w:cs="Times New Roman"/>
          <w:sz w:val="28"/>
          <w:szCs w:val="28"/>
        </w:rPr>
        <w:t>и информирует гражданских госуд</w:t>
      </w:r>
      <w:r w:rsidR="00A247C1">
        <w:rPr>
          <w:rFonts w:ascii="Times New Roman" w:hAnsi="Times New Roman" w:cs="Times New Roman"/>
          <w:sz w:val="28"/>
          <w:szCs w:val="28"/>
        </w:rPr>
        <w:t xml:space="preserve">арственных служащих Комитета              </w:t>
      </w:r>
      <w:r w:rsidRPr="005579F1">
        <w:rPr>
          <w:rFonts w:ascii="Times New Roman" w:hAnsi="Times New Roman" w:cs="Times New Roman"/>
          <w:sz w:val="28"/>
          <w:szCs w:val="28"/>
        </w:rPr>
        <w:t xml:space="preserve"> </w:t>
      </w:r>
      <w:r w:rsidR="00A247C1">
        <w:rPr>
          <w:rFonts w:ascii="Times New Roman" w:hAnsi="Times New Roman" w:cs="Times New Roman"/>
          <w:sz w:val="28"/>
          <w:szCs w:val="28"/>
        </w:rPr>
        <w:t xml:space="preserve">   </w:t>
      </w:r>
      <w:r w:rsidRPr="005579F1">
        <w:rPr>
          <w:rFonts w:ascii="Times New Roman" w:hAnsi="Times New Roman" w:cs="Times New Roman"/>
          <w:sz w:val="28"/>
          <w:szCs w:val="28"/>
        </w:rPr>
        <w:t>о результатах этой работы;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>изучает отечественный и зарубежный опыт в области противодействия коррупции, готовит предложения по его использов</w:t>
      </w:r>
      <w:r w:rsidR="00A247C1">
        <w:rPr>
          <w:rFonts w:ascii="Times New Roman" w:hAnsi="Times New Roman" w:cs="Times New Roman"/>
          <w:sz w:val="28"/>
          <w:szCs w:val="28"/>
        </w:rPr>
        <w:t>анию в деятельности Комитета</w:t>
      </w:r>
      <w:r w:rsidRPr="005579F1">
        <w:rPr>
          <w:rFonts w:ascii="Times New Roman" w:hAnsi="Times New Roman" w:cs="Times New Roman"/>
          <w:sz w:val="28"/>
          <w:szCs w:val="28"/>
        </w:rPr>
        <w:t>;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 xml:space="preserve">организует и проводит совещания, семинары и иные мероприятия для достижения перечисленных в </w:t>
      </w:r>
      <w:hyperlink w:anchor="Par30" w:history="1">
        <w:r w:rsidRPr="00A247C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579F1">
        <w:rPr>
          <w:rFonts w:ascii="Times New Roman" w:hAnsi="Times New Roman" w:cs="Times New Roman"/>
          <w:sz w:val="28"/>
          <w:szCs w:val="28"/>
        </w:rPr>
        <w:t xml:space="preserve"> настоящего Положения целей.</w:t>
      </w:r>
    </w:p>
    <w:p w:rsidR="005579F1" w:rsidRPr="005579F1" w:rsidRDefault="002C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5579F1" w:rsidRPr="005579F1">
        <w:rPr>
          <w:rFonts w:ascii="Times New Roman" w:hAnsi="Times New Roman" w:cs="Times New Roman"/>
          <w:sz w:val="28"/>
          <w:szCs w:val="28"/>
        </w:rPr>
        <w:t xml:space="preserve">Комиссия рассматривает также вопросы, связанные </w:t>
      </w:r>
      <w:r w:rsidR="004109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79F1" w:rsidRPr="005579F1">
        <w:rPr>
          <w:rFonts w:ascii="Times New Roman" w:hAnsi="Times New Roman" w:cs="Times New Roman"/>
          <w:sz w:val="28"/>
          <w:szCs w:val="28"/>
        </w:rPr>
        <w:t>с совершенствованием организации деятельности по размещению госуда</w:t>
      </w:r>
      <w:r w:rsidR="009F3D16">
        <w:rPr>
          <w:rFonts w:ascii="Times New Roman" w:hAnsi="Times New Roman" w:cs="Times New Roman"/>
          <w:sz w:val="28"/>
          <w:szCs w:val="28"/>
        </w:rPr>
        <w:t>рственных заказов в Комитете</w:t>
      </w:r>
      <w:r w:rsidR="005579F1" w:rsidRPr="005579F1">
        <w:rPr>
          <w:rFonts w:ascii="Times New Roman" w:hAnsi="Times New Roman" w:cs="Times New Roman"/>
          <w:sz w:val="28"/>
          <w:szCs w:val="28"/>
        </w:rPr>
        <w:t>, организацией проведения экспертизы нормати</w:t>
      </w:r>
      <w:r w:rsidR="009F3D16">
        <w:rPr>
          <w:rFonts w:ascii="Times New Roman" w:hAnsi="Times New Roman" w:cs="Times New Roman"/>
          <w:sz w:val="28"/>
          <w:szCs w:val="28"/>
        </w:rPr>
        <w:t>вных правовых актов Комитета</w:t>
      </w:r>
      <w:r w:rsidR="005579F1" w:rsidRPr="005579F1">
        <w:rPr>
          <w:rFonts w:ascii="Times New Roman" w:hAnsi="Times New Roman" w:cs="Times New Roman"/>
          <w:sz w:val="28"/>
          <w:szCs w:val="28"/>
        </w:rPr>
        <w:t xml:space="preserve"> и их проектов, а также проектов нормативных правовых ак</w:t>
      </w:r>
      <w:r w:rsidR="009F3D16">
        <w:rPr>
          <w:rFonts w:ascii="Times New Roman" w:hAnsi="Times New Roman" w:cs="Times New Roman"/>
          <w:sz w:val="28"/>
          <w:szCs w:val="28"/>
        </w:rPr>
        <w:t>тов, вносимых Комитетом в Администрацию Ненецкого автономного округа</w:t>
      </w:r>
      <w:r w:rsidR="005579F1" w:rsidRPr="005579F1">
        <w:rPr>
          <w:rFonts w:ascii="Times New Roman" w:hAnsi="Times New Roman" w:cs="Times New Roman"/>
          <w:sz w:val="28"/>
          <w:szCs w:val="28"/>
        </w:rPr>
        <w:t>, в целях выявления в них положений, способствующих проявлению коррупции, анализом должностных обязанностей г</w:t>
      </w:r>
      <w:r w:rsidR="009F3D16">
        <w:rPr>
          <w:rFonts w:ascii="Times New Roman" w:hAnsi="Times New Roman" w:cs="Times New Roman"/>
          <w:sz w:val="28"/>
          <w:szCs w:val="28"/>
        </w:rPr>
        <w:t>ражданских служащих Комитета</w:t>
      </w:r>
      <w:r w:rsidR="005579F1" w:rsidRPr="005579F1">
        <w:rPr>
          <w:rFonts w:ascii="Times New Roman" w:hAnsi="Times New Roman" w:cs="Times New Roman"/>
          <w:sz w:val="28"/>
          <w:szCs w:val="28"/>
        </w:rPr>
        <w:t xml:space="preserve">, исполнение которых </w:t>
      </w:r>
      <w:r w:rsidR="004109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79F1" w:rsidRPr="005579F1">
        <w:rPr>
          <w:rFonts w:ascii="Times New Roman" w:hAnsi="Times New Roman" w:cs="Times New Roman"/>
          <w:sz w:val="28"/>
          <w:szCs w:val="28"/>
        </w:rPr>
        <w:t>в наибольшей мере подвержено риску</w:t>
      </w:r>
      <w:proofErr w:type="gramEnd"/>
      <w:r w:rsidR="005579F1" w:rsidRPr="005579F1">
        <w:rPr>
          <w:rFonts w:ascii="Times New Roman" w:hAnsi="Times New Roman" w:cs="Times New Roman"/>
          <w:sz w:val="28"/>
          <w:szCs w:val="28"/>
        </w:rPr>
        <w:t xml:space="preserve"> коррупционных проявлений, </w:t>
      </w:r>
      <w:r w:rsidR="005579F1" w:rsidRPr="005579F1">
        <w:rPr>
          <w:rFonts w:ascii="Times New Roman" w:hAnsi="Times New Roman" w:cs="Times New Roman"/>
          <w:sz w:val="28"/>
          <w:szCs w:val="28"/>
        </w:rPr>
        <w:lastRenderedPageBreak/>
        <w:t>внедрением механизмов дополнительного внутреннего контроля деятельности г</w:t>
      </w:r>
      <w:r w:rsidR="009F3D16">
        <w:rPr>
          <w:rFonts w:ascii="Times New Roman" w:hAnsi="Times New Roman" w:cs="Times New Roman"/>
          <w:sz w:val="28"/>
          <w:szCs w:val="28"/>
        </w:rPr>
        <w:t>ражданских служащих Комитета</w:t>
      </w:r>
      <w:r w:rsidR="005579F1" w:rsidRPr="005579F1">
        <w:rPr>
          <w:rFonts w:ascii="Times New Roman" w:hAnsi="Times New Roman" w:cs="Times New Roman"/>
          <w:sz w:val="28"/>
          <w:szCs w:val="28"/>
        </w:rPr>
        <w:t>, исполняющих должностные обязанности, в наибольшей мере подверженные риску коррупционных проявлений, формированием нетерпимого отношения к проявлениям коррупции со стороны гражданских служащих, граждан и ор</w:t>
      </w:r>
      <w:r w:rsidR="009F3D16">
        <w:rPr>
          <w:rFonts w:ascii="Times New Roman" w:hAnsi="Times New Roman" w:cs="Times New Roman"/>
          <w:sz w:val="28"/>
          <w:szCs w:val="28"/>
        </w:rPr>
        <w:t>ганизаций.</w:t>
      </w:r>
    </w:p>
    <w:p w:rsidR="009F3D16" w:rsidRDefault="009F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</w:p>
    <w:p w:rsidR="009F3D16" w:rsidRDefault="009F3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C307F">
        <w:rPr>
          <w:rFonts w:ascii="Times New Roman" w:hAnsi="Times New Roman" w:cs="Times New Roman"/>
          <w:sz w:val="28"/>
          <w:szCs w:val="28"/>
        </w:rPr>
        <w:t>IV</w:t>
      </w:r>
      <w:r w:rsidR="005579F1" w:rsidRPr="00557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F1" w:rsidRPr="009F3D16" w:rsidRDefault="00557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3D16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9F1" w:rsidRPr="005579F1" w:rsidRDefault="002C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5579F1" w:rsidRPr="005579F1">
        <w:rPr>
          <w:rFonts w:ascii="Times New Roman" w:hAnsi="Times New Roman" w:cs="Times New Roman"/>
          <w:sz w:val="28"/>
          <w:szCs w:val="28"/>
        </w:rPr>
        <w:t>Комиссия проводит заседания в соответствии с планом заседания Комиссии, который утверждается на очередном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5579F1" w:rsidRPr="005579F1" w:rsidRDefault="002C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5579F1" w:rsidRPr="005579F1">
        <w:rPr>
          <w:rFonts w:ascii="Times New Roman" w:hAnsi="Times New Roman" w:cs="Times New Roman"/>
          <w:sz w:val="28"/>
          <w:szCs w:val="28"/>
        </w:rPr>
        <w:t xml:space="preserve">Заседание Комиссии проводит председатель Комиссии, а в его отсутствие по его поручению - заместитель председателя Комиссии.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79F1" w:rsidRPr="005579F1">
        <w:rPr>
          <w:rFonts w:ascii="Times New Roman" w:hAnsi="Times New Roman" w:cs="Times New Roman"/>
          <w:sz w:val="28"/>
          <w:szCs w:val="28"/>
        </w:rPr>
        <w:t>На заседании секретарем Комиссии ведется протокол, который подписывается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и секретарём</w:t>
      </w:r>
      <w:r w:rsidR="005579F1" w:rsidRPr="005579F1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протоколом.</w:t>
      </w:r>
    </w:p>
    <w:p w:rsidR="005579F1" w:rsidRPr="005579F1" w:rsidRDefault="002C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5579F1" w:rsidRPr="005579F1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5579F1" w:rsidRPr="005579F1" w:rsidRDefault="002C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5579F1" w:rsidRPr="005579F1">
        <w:rPr>
          <w:rFonts w:ascii="Times New Roman" w:hAnsi="Times New Roman" w:cs="Times New Roman"/>
          <w:sz w:val="28"/>
          <w:szCs w:val="28"/>
        </w:rPr>
        <w:t xml:space="preserve">Члены Комиссии обязаны присутствовать на ее заседаниях.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79F1" w:rsidRPr="005579F1">
        <w:rPr>
          <w:rFonts w:ascii="Times New Roman" w:hAnsi="Times New Roman" w:cs="Times New Roman"/>
          <w:sz w:val="28"/>
          <w:szCs w:val="28"/>
        </w:rPr>
        <w:t>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579F1" w:rsidRPr="005579F1" w:rsidRDefault="002C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5579F1" w:rsidRPr="005579F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>созывает и проводит заседания Комиссии;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9F1">
        <w:rPr>
          <w:rFonts w:ascii="Times New Roman" w:hAnsi="Times New Roman" w:cs="Times New Roman"/>
          <w:sz w:val="28"/>
          <w:szCs w:val="28"/>
        </w:rPr>
        <w:t>представляет Комиссию в отношениях с федеральными органами государственной власти, органами государственной власт</w:t>
      </w:r>
      <w:r w:rsidR="002C307F">
        <w:rPr>
          <w:rFonts w:ascii="Times New Roman" w:hAnsi="Times New Roman" w:cs="Times New Roman"/>
          <w:sz w:val="28"/>
          <w:szCs w:val="28"/>
        </w:rPr>
        <w:t>и Ненецкого автономного округа</w:t>
      </w:r>
      <w:r w:rsidRPr="005579F1">
        <w:rPr>
          <w:rFonts w:ascii="Times New Roman" w:hAnsi="Times New Roman" w:cs="Times New Roman"/>
          <w:sz w:val="28"/>
          <w:szCs w:val="28"/>
        </w:rPr>
        <w:t>, органами местного самоуправления, общественными объединениями, со средствами массовой информации.</w:t>
      </w:r>
    </w:p>
    <w:p w:rsidR="005579F1" w:rsidRPr="005579F1" w:rsidRDefault="002C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5579F1" w:rsidRPr="005579F1">
        <w:rPr>
          <w:rFonts w:ascii="Times New Roman" w:hAnsi="Times New Roman" w:cs="Times New Roman"/>
          <w:sz w:val="28"/>
          <w:szCs w:val="28"/>
        </w:rPr>
        <w:t xml:space="preserve">Член Комиссии добровольно принимает на себя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79F1" w:rsidRPr="005579F1">
        <w:rPr>
          <w:rFonts w:ascii="Times New Roman" w:hAnsi="Times New Roman" w:cs="Times New Roman"/>
          <w:sz w:val="28"/>
          <w:szCs w:val="28"/>
        </w:rPr>
        <w:t xml:space="preserve">о неразглашении сведений, затрагивающих честь и достоинство граждан,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79F1" w:rsidRPr="005579F1">
        <w:rPr>
          <w:rFonts w:ascii="Times New Roman" w:hAnsi="Times New Roman" w:cs="Times New Roman"/>
          <w:sz w:val="28"/>
          <w:szCs w:val="28"/>
        </w:rPr>
        <w:t>и другой конфиденциальной информации, которая рассматривается (рассматривалась) Комиссией.</w:t>
      </w:r>
      <w:bookmarkStart w:id="6" w:name="_GoBack"/>
      <w:bookmarkEnd w:id="6"/>
    </w:p>
    <w:p w:rsidR="005579F1" w:rsidRDefault="002C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5579F1" w:rsidRPr="005579F1">
        <w:rPr>
          <w:rFonts w:ascii="Times New Roman" w:hAnsi="Times New Roman" w:cs="Times New Roman"/>
          <w:sz w:val="28"/>
          <w:szCs w:val="28"/>
        </w:rPr>
        <w:t xml:space="preserve"> Информация, полученная Комиссией в ходе рассмотрения вопроса, может быть использована только в порядке, предусмотренном федеральным </w:t>
      </w:r>
      <w:hyperlink r:id="rId6" w:history="1">
        <w:r w:rsidR="005579F1" w:rsidRPr="002C30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579F1" w:rsidRPr="005579F1">
        <w:rPr>
          <w:rFonts w:ascii="Times New Roman" w:hAnsi="Times New Roman" w:cs="Times New Roman"/>
          <w:sz w:val="28"/>
          <w:szCs w:val="28"/>
        </w:rPr>
        <w:t xml:space="preserve"> об информации, информатизации и защите информации.</w:t>
      </w:r>
    </w:p>
    <w:p w:rsidR="002C307F" w:rsidRDefault="002C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07F" w:rsidRDefault="002C3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07F" w:rsidRPr="005579F1" w:rsidRDefault="002C307F" w:rsidP="00985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579F1" w:rsidRPr="005579F1" w:rsidRDefault="0055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579F1" w:rsidRPr="005579F1" w:rsidSect="00DF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1"/>
    <w:rsid w:val="002C307F"/>
    <w:rsid w:val="003872DB"/>
    <w:rsid w:val="0041097A"/>
    <w:rsid w:val="005579F1"/>
    <w:rsid w:val="00595708"/>
    <w:rsid w:val="00915D57"/>
    <w:rsid w:val="009856F2"/>
    <w:rsid w:val="009F3D16"/>
    <w:rsid w:val="00A247C1"/>
    <w:rsid w:val="00F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57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F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57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F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60CC18BA64AEB394024C7679030F4886F4E035CD2468C7CEFFA2C55w9H5M" TargetMode="External"/><Relationship Id="rId5" Type="http://schemas.openxmlformats.org/officeDocument/2006/relationships/hyperlink" Target="consultantplus://offline/ref=77860CC18BA64AEB394024C7679030F48B624F0E5786118E2DBAF4w2H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</dc:creator>
  <cp:lastModifiedBy>Дубинин</cp:lastModifiedBy>
  <cp:revision>3</cp:revision>
  <dcterms:created xsi:type="dcterms:W3CDTF">2014-05-20T13:15:00Z</dcterms:created>
  <dcterms:modified xsi:type="dcterms:W3CDTF">2014-05-22T07:40:00Z</dcterms:modified>
</cp:coreProperties>
</file>