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0CD" w:rsidRDefault="004B1BD8" w:rsidP="004B1BD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B1BD8">
        <w:rPr>
          <w:rFonts w:ascii="Times New Roman" w:hAnsi="Times New Roman" w:cs="Times New Roman"/>
          <w:b/>
          <w:sz w:val="44"/>
          <w:szCs w:val="44"/>
        </w:rPr>
        <w:t>ОБРАЗЕЦ</w:t>
      </w:r>
    </w:p>
    <w:p w:rsidR="004B1BD8" w:rsidRDefault="004B1BD8" w:rsidP="004B1BD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написания письменного обращения</w:t>
      </w:r>
    </w:p>
    <w:p w:rsidR="004B1BD8" w:rsidRDefault="004B1BD8" w:rsidP="004B1BD8">
      <w:pPr>
        <w:rPr>
          <w:rFonts w:ascii="Times New Roman" w:hAnsi="Times New Roman" w:cs="Times New Roman"/>
          <w:sz w:val="44"/>
          <w:szCs w:val="44"/>
        </w:rPr>
      </w:pPr>
    </w:p>
    <w:p w:rsidR="003C05BC" w:rsidRDefault="007B1E5E" w:rsidP="003C05BC">
      <w:pPr>
        <w:ind w:left="368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</w:t>
      </w:r>
      <w:r w:rsidR="004B1BD8">
        <w:rPr>
          <w:rFonts w:ascii="Times New Roman" w:hAnsi="Times New Roman" w:cs="Times New Roman"/>
          <w:sz w:val="28"/>
          <w:szCs w:val="28"/>
        </w:rPr>
        <w:t xml:space="preserve"> Управления гражданской защиты и обеспечения пожарной безопа</w:t>
      </w:r>
      <w:r w:rsidR="003C05BC">
        <w:rPr>
          <w:rFonts w:ascii="Times New Roman" w:hAnsi="Times New Roman" w:cs="Times New Roman"/>
          <w:sz w:val="28"/>
          <w:szCs w:val="28"/>
        </w:rPr>
        <w:t xml:space="preserve">сности Ненецкого автономного </w:t>
      </w:r>
      <w:r w:rsidR="004B1BD8">
        <w:rPr>
          <w:rFonts w:ascii="Times New Roman" w:hAnsi="Times New Roman" w:cs="Times New Roman"/>
          <w:sz w:val="28"/>
          <w:szCs w:val="28"/>
        </w:rPr>
        <w:t xml:space="preserve">округа </w:t>
      </w:r>
    </w:p>
    <w:p w:rsidR="003C05BC" w:rsidRDefault="003C05BC" w:rsidP="003C05BC">
      <w:pPr>
        <w:ind w:left="3686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3C05BC">
        <w:rPr>
          <w:rFonts w:ascii="Times New Roman" w:hAnsi="Times New Roman" w:cs="Times New Roman"/>
          <w:sz w:val="28"/>
          <w:szCs w:val="28"/>
          <w:u w:val="single"/>
        </w:rPr>
        <w:t>фамилия</w:t>
      </w:r>
      <w:proofErr w:type="gramEnd"/>
      <w:r w:rsidRPr="003C05BC">
        <w:rPr>
          <w:rFonts w:ascii="Times New Roman" w:hAnsi="Times New Roman" w:cs="Times New Roman"/>
          <w:sz w:val="28"/>
          <w:szCs w:val="28"/>
          <w:u w:val="single"/>
        </w:rPr>
        <w:t>, имя, отчество,</w:t>
      </w:r>
    </w:p>
    <w:p w:rsidR="003C05BC" w:rsidRDefault="003C05BC" w:rsidP="003C05BC">
      <w:pPr>
        <w:ind w:left="3686"/>
        <w:jc w:val="right"/>
        <w:rPr>
          <w:rFonts w:ascii="Times New Roman" w:hAnsi="Times New Roman" w:cs="Times New Roman"/>
          <w:sz w:val="28"/>
          <w:szCs w:val="28"/>
        </w:rPr>
      </w:pPr>
      <w:r w:rsidRPr="003C05BC">
        <w:rPr>
          <w:rFonts w:ascii="Times New Roman" w:hAnsi="Times New Roman" w:cs="Times New Roman"/>
          <w:sz w:val="28"/>
          <w:szCs w:val="28"/>
        </w:rPr>
        <w:t>проживающего (щей) по адресу</w:t>
      </w:r>
    </w:p>
    <w:p w:rsidR="003C05BC" w:rsidRDefault="003C05BC" w:rsidP="003C05BC">
      <w:pPr>
        <w:ind w:left="368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</w:p>
    <w:p w:rsidR="003C05BC" w:rsidRDefault="003C05BC" w:rsidP="003C05BC">
      <w:pPr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3C05BC" w:rsidRDefault="003C05BC" w:rsidP="003C05BC">
      <w:pPr>
        <w:tabs>
          <w:tab w:val="left" w:pos="28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C05BC" w:rsidRDefault="003C05BC" w:rsidP="003C05BC">
      <w:pPr>
        <w:tabs>
          <w:tab w:val="left" w:pos="28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следует текст обращения в свободной форме.</w:t>
      </w:r>
    </w:p>
    <w:p w:rsidR="003C05BC" w:rsidRPr="003C05BC" w:rsidRDefault="003C05BC" w:rsidP="003C05BC">
      <w:pPr>
        <w:rPr>
          <w:rFonts w:ascii="Times New Roman" w:hAnsi="Times New Roman" w:cs="Times New Roman"/>
          <w:sz w:val="28"/>
          <w:szCs w:val="28"/>
        </w:rPr>
      </w:pPr>
    </w:p>
    <w:p w:rsidR="003C05BC" w:rsidRPr="003C05BC" w:rsidRDefault="003C05BC" w:rsidP="003C05BC">
      <w:pPr>
        <w:rPr>
          <w:rFonts w:ascii="Times New Roman" w:hAnsi="Times New Roman" w:cs="Times New Roman"/>
          <w:sz w:val="28"/>
          <w:szCs w:val="28"/>
        </w:rPr>
      </w:pPr>
    </w:p>
    <w:p w:rsidR="003C05BC" w:rsidRDefault="003C05BC" w:rsidP="003C05BC">
      <w:pPr>
        <w:rPr>
          <w:rFonts w:ascii="Times New Roman" w:hAnsi="Times New Roman" w:cs="Times New Roman"/>
          <w:sz w:val="28"/>
          <w:szCs w:val="28"/>
        </w:rPr>
      </w:pPr>
    </w:p>
    <w:p w:rsidR="003C05BC" w:rsidRDefault="003C05BC" w:rsidP="003C05BC">
      <w:pPr>
        <w:tabs>
          <w:tab w:val="left" w:pos="65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Личная подпись</w:t>
      </w:r>
    </w:p>
    <w:p w:rsidR="003C05BC" w:rsidRDefault="003C05BC" w:rsidP="003C05BC">
      <w:pPr>
        <w:tabs>
          <w:tab w:val="left" w:pos="6525"/>
        </w:tabs>
        <w:rPr>
          <w:rFonts w:ascii="Times New Roman" w:hAnsi="Times New Roman" w:cs="Times New Roman"/>
          <w:sz w:val="28"/>
          <w:szCs w:val="28"/>
        </w:rPr>
      </w:pPr>
    </w:p>
    <w:p w:rsidR="003C05BC" w:rsidRDefault="003C05BC" w:rsidP="003C05BC">
      <w:pPr>
        <w:tabs>
          <w:tab w:val="left" w:pos="6525"/>
        </w:tabs>
        <w:rPr>
          <w:rFonts w:ascii="Times New Roman" w:hAnsi="Times New Roman" w:cs="Times New Roman"/>
          <w:sz w:val="28"/>
          <w:szCs w:val="28"/>
        </w:rPr>
      </w:pPr>
    </w:p>
    <w:p w:rsidR="003C05BC" w:rsidRDefault="003C05BC" w:rsidP="003C05BC">
      <w:pPr>
        <w:tabs>
          <w:tab w:val="left" w:pos="6525"/>
        </w:tabs>
        <w:rPr>
          <w:rFonts w:ascii="Times New Roman" w:hAnsi="Times New Roman" w:cs="Times New Roman"/>
          <w:sz w:val="28"/>
          <w:szCs w:val="28"/>
        </w:rPr>
      </w:pPr>
    </w:p>
    <w:p w:rsidR="003C05BC" w:rsidRDefault="003C05BC" w:rsidP="003C05BC">
      <w:pPr>
        <w:tabs>
          <w:tab w:val="left" w:pos="6525"/>
        </w:tabs>
        <w:rPr>
          <w:rFonts w:ascii="Times New Roman" w:hAnsi="Times New Roman" w:cs="Times New Roman"/>
          <w:sz w:val="28"/>
          <w:szCs w:val="28"/>
        </w:rPr>
      </w:pPr>
    </w:p>
    <w:p w:rsidR="003C05BC" w:rsidRDefault="003C05BC" w:rsidP="003C05BC">
      <w:pPr>
        <w:tabs>
          <w:tab w:val="left" w:pos="6525"/>
        </w:tabs>
        <w:rPr>
          <w:rFonts w:ascii="Times New Roman" w:hAnsi="Times New Roman" w:cs="Times New Roman"/>
          <w:sz w:val="28"/>
          <w:szCs w:val="28"/>
        </w:rPr>
      </w:pPr>
    </w:p>
    <w:p w:rsidR="003C05BC" w:rsidRPr="003C05BC" w:rsidRDefault="003C05BC" w:rsidP="003C05BC">
      <w:pPr>
        <w:tabs>
          <w:tab w:val="left" w:pos="65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*Заявление может быть написано от руки или напечатано</w:t>
      </w:r>
    </w:p>
    <w:sectPr w:rsidR="003C05BC" w:rsidRPr="003C0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BD8"/>
    <w:rsid w:val="000970CD"/>
    <w:rsid w:val="003C05BC"/>
    <w:rsid w:val="004B1BD8"/>
    <w:rsid w:val="005D74DB"/>
    <w:rsid w:val="00737EE3"/>
    <w:rsid w:val="007B1E5E"/>
    <w:rsid w:val="008D43CF"/>
    <w:rsid w:val="00EB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5B7E2-2CB1-478E-AC8B-7FD4D9A8A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05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 Валентина Павловна</dc:creator>
  <cp:keywords/>
  <dc:description/>
  <cp:lastModifiedBy>Бараничев Алексей Викторович</cp:lastModifiedBy>
  <cp:revision>2</cp:revision>
  <cp:lastPrinted>2019-01-31T07:57:00Z</cp:lastPrinted>
  <dcterms:created xsi:type="dcterms:W3CDTF">2022-10-20T08:25:00Z</dcterms:created>
  <dcterms:modified xsi:type="dcterms:W3CDTF">2022-10-20T08:25:00Z</dcterms:modified>
</cp:coreProperties>
</file>